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AD" w:rsidRPr="0041606F" w:rsidRDefault="00684BAD" w:rsidP="0041606F">
      <w:pPr>
        <w:shd w:val="clear" w:color="auto" w:fill="FFFFFF"/>
        <w:spacing w:after="0" w:line="240" w:lineRule="auto"/>
        <w:ind w:left="5387"/>
        <w:textAlignment w:val="top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41606F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Утверждено приказом ГБУ КЦСОН Брянского района</w:t>
      </w:r>
    </w:p>
    <w:p w:rsidR="00684BAD" w:rsidRPr="0041606F" w:rsidRDefault="004A2CA9" w:rsidP="0041606F">
      <w:pPr>
        <w:shd w:val="clear" w:color="auto" w:fill="FFFFFF"/>
        <w:spacing w:after="0" w:line="240" w:lineRule="auto"/>
        <w:ind w:left="5387"/>
        <w:textAlignment w:val="top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___________</w:t>
      </w:r>
      <w:r w:rsidR="00684BAD" w:rsidRPr="0041606F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№ </w:t>
      </w:r>
      <w:r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________</w:t>
      </w:r>
    </w:p>
    <w:p w:rsidR="00684BAD" w:rsidRPr="0041606F" w:rsidRDefault="00684BAD" w:rsidP="0041606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F66EA" w:rsidRPr="0041606F" w:rsidRDefault="004F66EA" w:rsidP="004160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4F66EA" w:rsidRPr="0041606F" w:rsidRDefault="004F66EA" w:rsidP="00416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порядке и условиях предоставления услуг с использованием </w:t>
      </w:r>
    </w:p>
    <w:p w:rsidR="004F66EA" w:rsidRPr="0041606F" w:rsidRDefault="004F66EA" w:rsidP="00416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инновационной технологии «</w:t>
      </w:r>
      <w:r w:rsidR="000D597F" w:rsidRPr="004160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Социальный почтовый ящик</w:t>
      </w:r>
      <w:r w:rsidRPr="004160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в государственном бюджетном учреждении Брянской области «Комплексный центр социального обслуживания населения Брянского района»</w:t>
      </w:r>
    </w:p>
    <w:p w:rsidR="00684BAD" w:rsidRPr="0041606F" w:rsidRDefault="00684BAD" w:rsidP="0041606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684BAD" w:rsidRPr="0041606F" w:rsidRDefault="00684BAD" w:rsidP="0041606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5B26DB" w:rsidRDefault="005B26DB" w:rsidP="0041606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41606F">
        <w:rPr>
          <w:b/>
          <w:color w:val="000000"/>
          <w:sz w:val="26"/>
          <w:szCs w:val="26"/>
        </w:rPr>
        <w:t>1.Общие положения</w:t>
      </w:r>
    </w:p>
    <w:p w:rsidR="0041606F" w:rsidRPr="0041606F" w:rsidRDefault="0041606F" w:rsidP="0041606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5B26DB" w:rsidRPr="0041606F" w:rsidRDefault="005B26DB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 регулирует порядок организации и условия предоставления инновационной технологии «</w:t>
      </w:r>
      <w:r w:rsidR="000D597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почтовый ящик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технология «</w:t>
      </w:r>
      <w:r w:rsidR="000D597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почтовый ящик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») государственным бюджетным учреждением Брянской области «Комплексный центр социального обслуживания населения Брянского района» (далее — центр).</w:t>
      </w:r>
    </w:p>
    <w:p w:rsidR="003878BB" w:rsidRPr="0041606F" w:rsidRDefault="003878BB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1.2.Технология «Социальный почтовый ящик</w:t>
      </w:r>
      <w:r w:rsidR="005B26DB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– это форма работы по 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получению оперативной информации  от жителей Брянского района </w:t>
      </w:r>
      <w:r w:rsidR="008B5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 предоставления социальных услуг, о качестве предоставляемых социальных услуг и их эффективности.</w:t>
      </w:r>
    </w:p>
    <w:p w:rsidR="003878BB" w:rsidRPr="0041606F" w:rsidRDefault="001A5BD8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5B26DB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</w:t>
      </w:r>
      <w:r w:rsidR="004F66EA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878BB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почтовый ящик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B26DB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</w:t>
      </w:r>
      <w:r w:rsidR="003878BB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в помещениях сельских поселений Брянского района </w:t>
      </w:r>
      <w:r w:rsidR="001624D0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специальных социа</w:t>
      </w:r>
      <w:r w:rsidR="008B5D8E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льных почтовых ящиков, в которых</w:t>
      </w:r>
      <w:r w:rsidR="001624D0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жители сельских поселен</w:t>
      </w:r>
      <w:r w:rsidR="008B5D8E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могут оставля</w:t>
      </w:r>
      <w:r w:rsidR="001624D0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ть свои просьбы, предложения, вопросы, в том числе на условиях анонимности.</w:t>
      </w:r>
    </w:p>
    <w:p w:rsidR="005B26DB" w:rsidRPr="0041606F" w:rsidRDefault="005B26DB" w:rsidP="00416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A5BD8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Организация и деятельность </w:t>
      </w:r>
      <w:r w:rsidR="001A5BD8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 «</w:t>
      </w:r>
      <w:r w:rsidR="001624D0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почтовый ящик</w:t>
      </w:r>
      <w:r w:rsidR="001A5BD8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регламентируется нормативными правовыми актами Российской Федерации, Брянской области, департамента семьи, социальной и демографической политики Брянской области, иными нормативными актами органов государственной власти, Уставом центра, настоящим Положением, а также приказами центра.</w:t>
      </w:r>
    </w:p>
    <w:p w:rsidR="005B26DB" w:rsidRPr="0041606F" w:rsidRDefault="005B26DB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A5BD8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оказании услуг по </w:t>
      </w:r>
      <w:r w:rsidR="001A5BD8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 «</w:t>
      </w:r>
      <w:r w:rsidR="001624D0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почтовый ящик</w:t>
      </w:r>
      <w:r w:rsidR="001A5BD8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работники</w:t>
      </w:r>
      <w:r w:rsidR="001624D0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проявлять к получателям социальных услуг максимальную чуткость, вежливость, внимание, выдержку, предусмотрительность, терпение, учитывать их физическое и психическое состояние.</w:t>
      </w:r>
    </w:p>
    <w:p w:rsidR="0070633F" w:rsidRPr="0041606F" w:rsidRDefault="0070633F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35C6" w:rsidRDefault="009935C6" w:rsidP="0041606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41606F">
        <w:rPr>
          <w:b/>
          <w:color w:val="000000"/>
          <w:sz w:val="26"/>
          <w:szCs w:val="26"/>
        </w:rPr>
        <w:t>2. Цели и задачи технологии «Социальный почтовый ящик»</w:t>
      </w:r>
    </w:p>
    <w:p w:rsidR="0041606F" w:rsidRPr="0041606F" w:rsidRDefault="0041606F" w:rsidP="0041606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8B5D8E" w:rsidRDefault="0070633F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8B5D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ц</w:t>
      </w:r>
      <w:r w:rsidR="009935C6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</w:t>
      </w:r>
      <w:r w:rsidR="008B5D8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935C6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технологии «Социальный почтовый ящик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B5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935C6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</w:t>
      </w:r>
      <w:r w:rsidR="008B5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</w:t>
      </w:r>
      <w:r w:rsidR="009935C6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непосредственно от жителей 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Брянского района</w:t>
      </w:r>
      <w:r w:rsidR="009935C6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просьб,           </w:t>
      </w:r>
      <w:r w:rsidR="008B5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предложений</w:t>
      </w:r>
      <w:r w:rsidR="009935C6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вопрос</w:t>
      </w:r>
      <w:r w:rsidR="008B5D8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9935C6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на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35C6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условиях анонимности, которые входят в компетенцию </w:t>
      </w:r>
      <w:r w:rsidR="008B5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центра: </w:t>
      </w:r>
    </w:p>
    <w:p w:rsidR="008B5D8E" w:rsidRDefault="008B5D8E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633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нуждаемость в социальном обслуживании на дому; </w:t>
      </w:r>
    </w:p>
    <w:p w:rsidR="008B5D8E" w:rsidRDefault="008B5D8E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633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срочных социальных услуг</w:t>
      </w:r>
      <w:r w:rsidR="0089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гражданам, попавшим в трудную жизненную ситуацию</w:t>
      </w:r>
      <w:r w:rsidR="0070633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B5D8E" w:rsidRDefault="008B5D8E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633F" w:rsidRPr="00F83E4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вопросы, связанные с профилактикой безнадзорности</w:t>
      </w:r>
      <w:r w:rsidR="00422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беспризорности</w:t>
      </w:r>
      <w:r w:rsidR="0070633F" w:rsidRPr="00F83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несовершеннолетних; </w:t>
      </w:r>
    </w:p>
    <w:p w:rsidR="00103992" w:rsidRDefault="00103992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жестокое обращение с пожилыми людьми, инвалидами, женщинами, детьми;</w:t>
      </w:r>
    </w:p>
    <w:p w:rsidR="00103992" w:rsidRPr="00F83E45" w:rsidRDefault="00103992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разрешение семейных конфликтов, предупреждение наркомании, токсикомании, алкоголизма и др.</w:t>
      </w:r>
    </w:p>
    <w:p w:rsidR="009935C6" w:rsidRPr="0041606F" w:rsidRDefault="008B5D8E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633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по улучшению социального обслуживания и др.</w:t>
      </w:r>
    </w:p>
    <w:p w:rsidR="009935C6" w:rsidRPr="0041606F" w:rsidRDefault="0070633F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2.2.Задачи технологии «Социальный почтовый ящик»:</w:t>
      </w:r>
    </w:p>
    <w:p w:rsidR="0070633F" w:rsidRPr="0041606F" w:rsidRDefault="0070633F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социального обслуживания. </w:t>
      </w:r>
    </w:p>
    <w:p w:rsidR="0070633F" w:rsidRPr="0041606F" w:rsidRDefault="0070633F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  населения о деятельности центра.</w:t>
      </w:r>
    </w:p>
    <w:p w:rsidR="0070633F" w:rsidRDefault="0070633F" w:rsidP="004160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0633F" w:rsidRDefault="0070633F" w:rsidP="0041606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41606F">
        <w:rPr>
          <w:b/>
          <w:color w:val="000000"/>
          <w:sz w:val="26"/>
          <w:szCs w:val="26"/>
        </w:rPr>
        <w:t>3. Организация и деятельность технологии «Социальный почтовый ящик»</w:t>
      </w:r>
    </w:p>
    <w:p w:rsidR="0041606F" w:rsidRPr="0041606F" w:rsidRDefault="0041606F" w:rsidP="0041606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4C3262" w:rsidRPr="0041606F" w:rsidRDefault="004C3262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Технология «Социальный почтовый ящик» организуется в целях оказания помощи населению в решении различных вопросов, а также в улучшении социального обслуживания.</w:t>
      </w:r>
    </w:p>
    <w:p w:rsidR="0070633F" w:rsidRPr="0041606F" w:rsidRDefault="0070633F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C3262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Социальный почтовый ящик устанавливается в помещении</w:t>
      </w:r>
      <w:r w:rsidR="0022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 Брянского района.</w:t>
      </w:r>
    </w:p>
    <w:p w:rsidR="0070633F" w:rsidRPr="0041606F" w:rsidRDefault="0070633F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C3262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социальный </w:t>
      </w:r>
      <w:r w:rsidR="0022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ящик 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любой житель Брянского района может оставить свои просьбы, предложения, вопросы, в том числе на условиях анонимности.</w:t>
      </w:r>
    </w:p>
    <w:p w:rsidR="0070633F" w:rsidRPr="0041606F" w:rsidRDefault="0070633F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C3262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Выемка обращений граждан осуществляется еже</w:t>
      </w:r>
      <w:r w:rsidR="008B5D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недельно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633F" w:rsidRPr="0041606F" w:rsidRDefault="0070633F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C3262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Полученный материал рассматривается специалистами еже</w:t>
      </w:r>
      <w:r w:rsidR="00496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недельно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0633F" w:rsidRPr="0041606F" w:rsidRDefault="0070633F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C3262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Специалисты центра готовят ответы для тех граждан, кто оставил свои контакты.</w:t>
      </w:r>
    </w:p>
    <w:p w:rsidR="0070633F" w:rsidRPr="0041606F" w:rsidRDefault="0070633F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C3262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Специалисты центра периодически освещают результаты в СМИ.</w:t>
      </w:r>
    </w:p>
    <w:p w:rsidR="00684BAD" w:rsidRPr="0041606F" w:rsidRDefault="00684BAD" w:rsidP="0041606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84BAD" w:rsidRPr="0041606F" w:rsidRDefault="00684BAD" w:rsidP="0041606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5B26DB" w:rsidRDefault="00CA0AAB" w:rsidP="0041606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41606F">
        <w:rPr>
          <w:b/>
          <w:color w:val="000000"/>
          <w:sz w:val="26"/>
          <w:szCs w:val="26"/>
        </w:rPr>
        <w:t>4</w:t>
      </w:r>
      <w:r w:rsidR="005B26DB" w:rsidRPr="0041606F">
        <w:rPr>
          <w:b/>
          <w:color w:val="000000"/>
          <w:sz w:val="26"/>
          <w:szCs w:val="26"/>
        </w:rPr>
        <w:t xml:space="preserve">.Управление деятельностью </w:t>
      </w:r>
      <w:r w:rsidR="00684BAD" w:rsidRPr="0041606F">
        <w:rPr>
          <w:b/>
          <w:color w:val="000000"/>
          <w:sz w:val="26"/>
          <w:szCs w:val="26"/>
        </w:rPr>
        <w:t>технологии «</w:t>
      </w:r>
      <w:r w:rsidR="004C3262" w:rsidRPr="0041606F">
        <w:rPr>
          <w:b/>
          <w:color w:val="000000"/>
          <w:sz w:val="26"/>
          <w:szCs w:val="26"/>
        </w:rPr>
        <w:t>Социальный почтовый ящик</w:t>
      </w:r>
      <w:r w:rsidR="00684BAD" w:rsidRPr="0041606F">
        <w:rPr>
          <w:b/>
          <w:color w:val="000000"/>
          <w:sz w:val="26"/>
          <w:szCs w:val="26"/>
        </w:rPr>
        <w:t>»</w:t>
      </w:r>
    </w:p>
    <w:p w:rsidR="0041606F" w:rsidRPr="0041606F" w:rsidRDefault="0041606F" w:rsidP="0041606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</w:p>
    <w:p w:rsidR="00CA0AAB" w:rsidRPr="0041606F" w:rsidRDefault="00CA0AAB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 4</w:t>
      </w:r>
      <w:r w:rsidR="005B26DB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Общее руководство деятельностью 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 «</w:t>
      </w:r>
      <w:r w:rsidR="004C3262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почтовый ящик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осуществляет директор</w:t>
      </w:r>
      <w:r w:rsidR="005B26DB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центра.</w:t>
      </w:r>
    </w:p>
    <w:p w:rsidR="00CA0AAB" w:rsidRPr="0041606F" w:rsidRDefault="00CA0AAB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Технология «</w:t>
      </w:r>
      <w:r w:rsidR="004C3262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почтовый ящик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создается и ликвидируется приказом директора центра.</w:t>
      </w:r>
    </w:p>
    <w:p w:rsidR="00CA0AAB" w:rsidRPr="0041606F" w:rsidRDefault="00CA0AAB" w:rsidP="004160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CA0AAB" w:rsidRPr="0041606F" w:rsidRDefault="00684BAD" w:rsidP="00416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</w:t>
      </w:r>
      <w:r w:rsidR="00CA0AAB" w:rsidRPr="004160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Права и обязанности получателей услуг</w:t>
      </w:r>
      <w:r w:rsidRPr="004160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160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</w:t>
      </w:r>
      <w:r w:rsidRPr="0041606F">
        <w:rPr>
          <w:rFonts w:ascii="Times New Roman" w:hAnsi="Times New Roman" w:cs="Times New Roman"/>
          <w:b/>
          <w:sz w:val="26"/>
          <w:szCs w:val="26"/>
        </w:rPr>
        <w:t>и</w:t>
      </w:r>
      <w:r w:rsidRPr="004160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41606F" w:rsidRPr="004160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Социальный почтовый ящик</w:t>
      </w:r>
      <w:r w:rsidRPr="004160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A0AAB" w:rsidRPr="0041606F" w:rsidRDefault="00CA0AAB" w:rsidP="00416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A0AAB" w:rsidRPr="0041606F" w:rsidRDefault="00CA0AAB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Получатели услуг имеют право </w:t>
      </w:r>
      <w:proofErr w:type="gramStart"/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0AAB" w:rsidRPr="0041606F" w:rsidRDefault="00CA0AAB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уважительное и гуманное отношение;</w:t>
      </w:r>
    </w:p>
    <w:p w:rsidR="00CA0AAB" w:rsidRPr="0041606F" w:rsidRDefault="00CA0AAB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бесплатно в доступной форме информации о своих правах и обязанностях, сроках, порядке и об условиях </w:t>
      </w:r>
      <w:r w:rsidR="0041606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социальных услуг 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 «</w:t>
      </w:r>
      <w:r w:rsidR="0041606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почтовый ящик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0AAB" w:rsidRPr="0041606F" w:rsidRDefault="00CA0AAB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от </w:t>
      </w:r>
      <w:r w:rsidR="0041606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услуг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технологии «</w:t>
      </w:r>
      <w:r w:rsidR="0041606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почтовый ящик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0AAB" w:rsidRPr="0041606F" w:rsidRDefault="00CA0AAB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защиту своих прав и законных интересов в соответствии с законодательством Российской Федерации.</w:t>
      </w:r>
    </w:p>
    <w:p w:rsidR="00CA0AAB" w:rsidRPr="0041606F" w:rsidRDefault="00CA0AAB" w:rsidP="0041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A0AAB" w:rsidRPr="0041606F" w:rsidRDefault="00684BAD" w:rsidP="00416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6. </w:t>
      </w:r>
      <w:r w:rsidR="00CA0AAB" w:rsidRPr="004160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Права и обязанности</w:t>
      </w:r>
      <w:r w:rsidR="004F66EA" w:rsidRPr="004160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специалистов</w:t>
      </w:r>
      <w:r w:rsidR="00CA0AAB" w:rsidRPr="004160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160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</w:t>
      </w:r>
      <w:r w:rsidRPr="0041606F">
        <w:rPr>
          <w:rFonts w:ascii="Times New Roman" w:hAnsi="Times New Roman" w:cs="Times New Roman"/>
          <w:b/>
          <w:sz w:val="26"/>
          <w:szCs w:val="26"/>
        </w:rPr>
        <w:t>и</w:t>
      </w:r>
      <w:r w:rsidRPr="004160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41606F" w:rsidRPr="004160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Социальный почтовый ящик</w:t>
      </w:r>
      <w:r w:rsidRPr="004160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A0AAB" w:rsidRPr="0041606F" w:rsidRDefault="00CA0AAB" w:rsidP="00416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AAB" w:rsidRPr="0041606F" w:rsidRDefault="00CA0AAB" w:rsidP="0041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При предоставлении</w:t>
      </w:r>
      <w:r w:rsidR="0041606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социальных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по технологии «</w:t>
      </w:r>
      <w:r w:rsidR="0041606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почтовый ящик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специалисты имеют право:</w:t>
      </w:r>
    </w:p>
    <w:p w:rsidR="00684BAD" w:rsidRPr="0041606F" w:rsidRDefault="00CA0AAB" w:rsidP="0041606F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запрашивать и получать у получателей услуг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технологи</w:t>
      </w:r>
      <w:r w:rsidR="00684BAD" w:rsidRPr="0041606F">
        <w:rPr>
          <w:rFonts w:ascii="Times New Roman" w:hAnsi="Times New Roman" w:cs="Times New Roman"/>
          <w:sz w:val="26"/>
          <w:szCs w:val="26"/>
        </w:rPr>
        <w:t>и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1606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почтовый ящик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информацию, документы, необходимые для </w:t>
      </w:r>
      <w:r w:rsidR="0041606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услуг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законодательством Российской Федерации и Брянской области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0AAB" w:rsidRPr="0041606F" w:rsidRDefault="00CA0AAB" w:rsidP="0041606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При предоставлении услуг по технологии «</w:t>
      </w:r>
      <w:r w:rsidR="0041606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почтовый ящик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специалисты обязаны:</w:t>
      </w:r>
    </w:p>
    <w:p w:rsidR="00CA0AAB" w:rsidRPr="0041606F" w:rsidRDefault="00CA0AAB" w:rsidP="0041606F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права человека и гражданина;</w:t>
      </w:r>
    </w:p>
    <w:p w:rsidR="00CA0AAB" w:rsidRPr="0041606F" w:rsidRDefault="00CA0AAB" w:rsidP="0041606F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неприкосновенность личности и безопасность получателей услуг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технологи</w:t>
      </w:r>
      <w:r w:rsidR="00684BAD" w:rsidRPr="0041606F">
        <w:rPr>
          <w:rFonts w:ascii="Times New Roman" w:hAnsi="Times New Roman" w:cs="Times New Roman"/>
          <w:sz w:val="26"/>
          <w:szCs w:val="26"/>
        </w:rPr>
        <w:t>и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1606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почтовый ящик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0AAB" w:rsidRPr="0041606F" w:rsidRDefault="00CA0AAB" w:rsidP="0041606F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предоставлять бесплатно в доступной форме получателям услуг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технологи</w:t>
      </w:r>
      <w:r w:rsidR="00684BAD" w:rsidRPr="0041606F">
        <w:rPr>
          <w:rFonts w:ascii="Times New Roman" w:hAnsi="Times New Roman" w:cs="Times New Roman"/>
          <w:sz w:val="26"/>
          <w:szCs w:val="26"/>
        </w:rPr>
        <w:t>и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1606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почтовый ящик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их законным представителям информацию об их правах и обязанностях, сроках, порядке и об условиях </w:t>
      </w:r>
      <w:r w:rsidR="0041606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социальных услуг по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</w:t>
      </w:r>
      <w:r w:rsidR="00684BAD" w:rsidRPr="0041606F">
        <w:rPr>
          <w:rFonts w:ascii="Times New Roman" w:hAnsi="Times New Roman" w:cs="Times New Roman"/>
          <w:sz w:val="26"/>
          <w:szCs w:val="26"/>
        </w:rPr>
        <w:t>и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1606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почтовый ящик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0AAB" w:rsidRPr="0041606F" w:rsidRDefault="00CA0AAB" w:rsidP="0041606F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информацию о получателях услуг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</w:t>
      </w:r>
      <w:r w:rsidR="00684BAD" w:rsidRPr="0041606F">
        <w:rPr>
          <w:rFonts w:ascii="Times New Roman" w:hAnsi="Times New Roman" w:cs="Times New Roman"/>
          <w:sz w:val="26"/>
          <w:szCs w:val="26"/>
        </w:rPr>
        <w:t>и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1606F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почтовый ящик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установленным законодательством Российской Федерации о персональных данных.</w:t>
      </w:r>
    </w:p>
    <w:p w:rsidR="00CA0AAB" w:rsidRPr="0041606F" w:rsidRDefault="00CA0AAB" w:rsidP="0041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AAB" w:rsidRPr="0041606F" w:rsidRDefault="00CA0AAB" w:rsidP="0041606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AAB" w:rsidRPr="0041606F" w:rsidRDefault="00CA0AAB" w:rsidP="00416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AAB" w:rsidRPr="0041606F" w:rsidRDefault="00CA0AAB" w:rsidP="0041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РАЗРАБОТАНО: </w:t>
      </w:r>
    </w:p>
    <w:p w:rsidR="00CA0AAB" w:rsidRPr="0041606F" w:rsidRDefault="00CA0AAB" w:rsidP="0041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заведующей отделением </w:t>
      </w:r>
    </w:p>
    <w:p w:rsidR="00CA0AAB" w:rsidRPr="0041606F" w:rsidRDefault="00CA0AAB" w:rsidP="0041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социального и социально-медицинского </w:t>
      </w:r>
    </w:p>
    <w:p w:rsidR="00CA0AAB" w:rsidRPr="0041606F" w:rsidRDefault="00CA0AAB" w:rsidP="004160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обслуживания на дому            </w:t>
      </w:r>
      <w:r w:rsidR="00684BAD"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Pr="00416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И.В.Смирнова</w:t>
      </w:r>
    </w:p>
    <w:p w:rsidR="00B9306A" w:rsidRPr="0041606F" w:rsidRDefault="00103992" w:rsidP="004160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9306A" w:rsidRPr="0041606F" w:rsidSect="0041606F">
      <w:pgSz w:w="11907" w:h="16839" w:code="9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37B7"/>
    <w:multiLevelType w:val="multilevel"/>
    <w:tmpl w:val="4F3C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E6264"/>
    <w:multiLevelType w:val="multilevel"/>
    <w:tmpl w:val="C9BC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5720B"/>
    <w:multiLevelType w:val="multilevel"/>
    <w:tmpl w:val="C586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26DB"/>
    <w:rsid w:val="000D597F"/>
    <w:rsid w:val="000F776B"/>
    <w:rsid w:val="00103992"/>
    <w:rsid w:val="00154581"/>
    <w:rsid w:val="001624D0"/>
    <w:rsid w:val="001A5BD8"/>
    <w:rsid w:val="00211AAA"/>
    <w:rsid w:val="00225C98"/>
    <w:rsid w:val="002514AF"/>
    <w:rsid w:val="002B1FFE"/>
    <w:rsid w:val="00360FAD"/>
    <w:rsid w:val="003878BB"/>
    <w:rsid w:val="00411BE7"/>
    <w:rsid w:val="0041606F"/>
    <w:rsid w:val="00422F95"/>
    <w:rsid w:val="004875E8"/>
    <w:rsid w:val="00493DAA"/>
    <w:rsid w:val="00496F77"/>
    <w:rsid w:val="004A2CA9"/>
    <w:rsid w:val="004C3262"/>
    <w:rsid w:val="004F66EA"/>
    <w:rsid w:val="00575F59"/>
    <w:rsid w:val="005B26DB"/>
    <w:rsid w:val="00603FAE"/>
    <w:rsid w:val="00610BB7"/>
    <w:rsid w:val="006777F3"/>
    <w:rsid w:val="00684BAD"/>
    <w:rsid w:val="006A5A08"/>
    <w:rsid w:val="0070633F"/>
    <w:rsid w:val="00731F3D"/>
    <w:rsid w:val="007C6E25"/>
    <w:rsid w:val="00805851"/>
    <w:rsid w:val="00893422"/>
    <w:rsid w:val="008B5D8E"/>
    <w:rsid w:val="009935C6"/>
    <w:rsid w:val="00A00169"/>
    <w:rsid w:val="00B05EE0"/>
    <w:rsid w:val="00B97751"/>
    <w:rsid w:val="00CA0AAB"/>
    <w:rsid w:val="00D53984"/>
    <w:rsid w:val="00DF38EE"/>
    <w:rsid w:val="00F8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DB"/>
  </w:style>
  <w:style w:type="paragraph" w:styleId="1">
    <w:name w:val="heading 1"/>
    <w:basedOn w:val="a"/>
    <w:link w:val="10"/>
    <w:uiPriority w:val="9"/>
    <w:qFormat/>
    <w:rsid w:val="00575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575F59"/>
    <w:rPr>
      <w:b/>
      <w:bCs/>
    </w:rPr>
  </w:style>
  <w:style w:type="paragraph" w:styleId="a4">
    <w:name w:val="Normal (Web)"/>
    <w:basedOn w:val="a"/>
    <w:uiPriority w:val="99"/>
    <w:semiHidden/>
    <w:unhideWhenUsed/>
    <w:rsid w:val="005B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5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684BA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9935C6"/>
  </w:style>
  <w:style w:type="character" w:styleId="a8">
    <w:name w:val="Hyperlink"/>
    <w:basedOn w:val="a0"/>
    <w:semiHidden/>
    <w:unhideWhenUsed/>
    <w:rsid w:val="00706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160DE-95BC-45F7-8590-37B1808F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14</cp:revision>
  <cp:lastPrinted>2017-07-10T14:40:00Z</cp:lastPrinted>
  <dcterms:created xsi:type="dcterms:W3CDTF">2017-07-10T12:26:00Z</dcterms:created>
  <dcterms:modified xsi:type="dcterms:W3CDTF">2017-07-10T14:45:00Z</dcterms:modified>
</cp:coreProperties>
</file>